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期末总复习  模块过关卷(一)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计算、比、百分数能力冲刺检测卷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一、填一填。(每空1分，共20分)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小时＝(　　)分钟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吨＝(　　)千克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的倒数是(　　)，(　　)的倒数是0.35。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\f(（　　）,24)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＝0.375＝(　　)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8＝6÷(　　)＝(　　)%。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4．24吨的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是(　　)吨，(　　)的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是2.4吨。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5．一个比的前项是0.25，后项是前项的倒数，这个比的比值是(　　)。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6．50比80少(　　)%，80比50多(　　)%。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7．一袋橘子的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是16千克，这袋橘子的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是(　　)千克。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8．芳芳将20 g糖放入80 g水中，溶解后，她喝了25%，她喝掉了(　　)g糖水。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9．在</w:t>
      </w:r>
      <w:r>
        <w:rPr>
          <w:sz w:val="28"/>
          <w:szCs w:val="28"/>
        </w:rPr>
        <w:drawing>
          <wp:inline distT="0" distB="0" distL="0" distR="0">
            <wp:extent cx="243205" cy="223520"/>
            <wp:effectExtent l="0" t="0" r="4445" b="5080"/>
            <wp:docPr id="11" name="图片 11" descr="圈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圈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里填上“&gt;”“&lt;”或“＝”。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43205" cy="223520"/>
            <wp:effectExtent l="0" t="0" r="4445" b="5080"/>
            <wp:docPr id="10" name="图片 10" descr="圈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圈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43205" cy="223520"/>
            <wp:effectExtent l="0" t="0" r="4445" b="5080"/>
            <wp:docPr id="9" name="图片 9" descr="圈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圈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43205" cy="223520"/>
            <wp:effectExtent l="0" t="0" r="4445" b="5080"/>
            <wp:docPr id="8" name="图片 8" descr="圈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圈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\f(9,10)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\f(41,15)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43205" cy="223520"/>
            <wp:effectExtent l="0" t="0" r="4445" b="5080"/>
            <wp:docPr id="7" name="图片 7" descr="圈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圈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\f(41,15)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\b\lc\(\rc\)(\a\vs4\al\co1(\f(5,3)＋1))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43205" cy="223520"/>
            <wp:effectExtent l="0" t="0" r="4445" b="5080"/>
            <wp:docPr id="6" name="图片 6" descr="圈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圈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＋1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1.百分数一定都小于1。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2．自然数(0除外)的倒数都小于它本身。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3．某班女生人数与男生人数的比是2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3，则女生人数占全班人数的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4．一个非零数乘真分数的积一定小于这个数除以真分数的商。(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5．小明从家到学校用16分钟，小丽从家到学校用20分钟，小明和小丽的速度比是5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4。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三、选一选。(把正确答案的字母填在括号里)(每题1分，共5分)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>为一个非零自然数，在下面的算式中，(　　)的得数最大。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2．一个比的比值是2.25，将这个比化成最简单的整数比是(　　)。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A．2.25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1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B．9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C．4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9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D．9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3．把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千克糖平均分成3份，每份是1千克的(　　)。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\f(1,12)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是两个不为0的数，如果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，那么(　　)。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&lt;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&gt;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D．无法确定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5．甲、乙两数的比是3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2，乙数是60，甲数是(　　)。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 xml:space="preserve">A．90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B．48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C．45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D．24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四、计算挑战。(共44分)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　1.直接写出得数。(每题1分，共12分)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12÷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2.4×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6－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1÷25%＝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8÷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20%×7＝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×50%＝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×49×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2．求下列各比的比值。(每题2分，共6分)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75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3.75  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\f(4,15)</w:instrText>
      </w:r>
      <w:r>
        <w:rPr>
          <w:sz w:val="28"/>
          <w:szCs w:val="28"/>
        </w:rPr>
        <w:fldChar w:fldCharType="end"/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\f(16,25)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　　　　　　20%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3．化简下列各比。(每题2分，共6分)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i/>
          <w:sz w:val="28"/>
          <w:szCs w:val="28"/>
        </w:rPr>
        <w:t>a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0.3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 xml:space="preserve">  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小时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20分钟  　　　　　45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\f(27,50)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4．下面各题怎样算简便就怎样算。(每题3分，共12分)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＋0.75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\b\lc\(\rc\)(\a\vs4\al\co1(4－2.4＋\f(8,5)))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＋1÷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\b\lc\(\rc\)(\a\vs4\al\co1(\f(5,6)－\f(3,4)))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\f(7,24)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5．解方程。(每题2分，共8分)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120＋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＝168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－3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i/>
          <w:sz w:val="28"/>
          <w:szCs w:val="28"/>
        </w:rPr>
        <w:t>x</w:t>
      </w:r>
      <w:r>
        <w:rPr>
          <w:sz w:val="28"/>
          <w:szCs w:val="28"/>
        </w:rPr>
        <w:t>＋15%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＝3.22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5.6÷70%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＝5%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五、看图列式计算。(每题3分，共6分)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　1.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14575" cy="1179830"/>
            <wp:effectExtent l="0" t="0" r="0" b="1270"/>
            <wp:docPr id="5" name="图片 5" descr="SX6HJ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X6HJ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5105" cy="118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112770" cy="1028700"/>
            <wp:effectExtent l="0" t="0" r="0" b="0"/>
            <wp:docPr id="4" name="图片 4" descr="SX6HJ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X6HJ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2868" cy="102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六、解决问题。(每题5分，共20分)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　1.一个篮球的价钱是120元，一个排球的价钱是一个篮球的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，是一个足球的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。一个足球多少钱？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2．春节，丽丽买了一双手套和一条围巾送给奶奶，共用去48元。一条围巾的价格是一双手套的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。一双手套和一条围巾各多少元？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3．某天，叔叔先骑了一小时后，小明才从对面出发。叔叔还要骑多少小时，才能和小明相遇？</w:t>
      </w:r>
    </w:p>
    <w:p>
      <w:pPr>
        <w:spacing w:line="360" w:lineRule="auto"/>
        <w:ind w:left="317" w:hanging="317" w:hangingChars="151"/>
        <w:jc w:val="center"/>
        <w:rPr>
          <w:sz w:val="28"/>
          <w:szCs w:val="28"/>
        </w:rPr>
      </w:pPr>
      <w:r>
        <w:drawing>
          <wp:inline distT="0" distB="0" distL="0" distR="0">
            <wp:extent cx="5274310" cy="831850"/>
            <wp:effectExtent l="0" t="0" r="254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4．李阿姨这次住院医疗费共计8 000元，需要自己承担的医疗费是多少元？</w:t>
      </w:r>
    </w:p>
    <w:p>
      <w:pPr>
        <w:spacing w:line="360" w:lineRule="auto"/>
        <w:ind w:left="317" w:hanging="317" w:hangingChars="151"/>
        <w:jc w:val="right"/>
        <w:rPr>
          <w:sz w:val="28"/>
          <w:szCs w:val="28"/>
        </w:rPr>
      </w:pPr>
      <w:r>
        <w:drawing>
          <wp:inline distT="0" distB="0" distL="0" distR="0">
            <wp:extent cx="2361565" cy="9429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9773" cy="94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一、1.28　625　2.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\f(20,7)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3．9　3　16　37.5　4.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8　7.2　5.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6．37.5　60　7.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25　8.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9．&gt;　＞　＞　＞　＜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2.×　3.√　4.√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三、1.B　2.B　3.B　4.C　5.A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18　1.8　1.7　4　20　1.4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　0.75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3.75＝0.2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\f(4,15)</w:instrText>
      </w:r>
      <w:r>
        <w:rPr>
          <w:sz w:val="28"/>
          <w:szCs w:val="28"/>
        </w:rPr>
        <w:fldChar w:fldCharType="end"/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\f(16,25)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\f(25,16)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20%</w:t>
      </w:r>
      <w:r>
        <w:rPr>
          <w:rFonts w:ascii="宋体" w:hAnsi="宋体" w:cs="宋体"/>
          <w:sz w:val="28"/>
          <w:szCs w:val="28"/>
        </w:rPr>
        <w:t>∶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7)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(7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(7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15)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　0.5</w:t>
      </w:r>
      <w:r>
        <w:rPr>
          <w:i/>
          <w:sz w:val="28"/>
          <w:szCs w:val="28"/>
        </w:rPr>
        <w:t>a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0.3</w:t>
      </w:r>
      <w:r>
        <w:rPr>
          <w:i/>
          <w:sz w:val="28"/>
          <w:szCs w:val="28"/>
        </w:rPr>
        <w:t>a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＝0.5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0.3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＝5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小时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20分钟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＝12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＝3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45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\f(27,50)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＝(45×50)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\b\lc\(\rc\)(\a\vs4\al\co1(\f(27,50)×50))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＝250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＋0.75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\b\lc\(\rc\)(\a\vs4\al\co1(\f(7,9)＋\f(2,9)))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\b\lc\(\rc\)(\a\vs4\al\co1(\f(1,4)＋\f(3,4)))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\b\lc\(\rc\)(\a\vs4\al\co1(4－2.4＋\f(8,5)))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÷(1.6＋1.6)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÷3.2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\f(16,5)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\f(5,128)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点拨：形如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÷(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－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＋</w:t>
      </w:r>
      <w:r>
        <w:rPr>
          <w:i/>
          <w:sz w:val="28"/>
          <w:szCs w:val="28"/>
        </w:rPr>
        <w:t>d</w:t>
      </w:r>
      <w:r>
        <w:rPr>
          <w:sz w:val="28"/>
          <w:szCs w:val="28"/>
        </w:rPr>
        <w:t>)的不能简算，只能先算出括号内的结果。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＋1÷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\f(16,5)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\f(13,7)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\f(65,112)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\b\lc\(\rc\)(\a\vs4\al\co1(\f(5,6)－\f(3,4)))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\f(7,24)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\f(7,24)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\f(7,24)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5.　120＋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＝168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解：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＝168－120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＝48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＝48×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＝60</w:t>
      </w:r>
    </w:p>
    <w:p>
      <w:pPr>
        <w:spacing w:line="360" w:lineRule="auto"/>
        <w:ind w:left="426" w:leftChars="67" w:hanging="285" w:hangingChars="10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－3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解：  3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\f(3,16)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＋15%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＝3.22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解：  1.15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＝3.22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＝3.22÷1.15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＝2.8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6÷70%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＝5%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解：  5.6÷0.7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＝0.05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0.7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＝5.6÷0.05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0.7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＝112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＝112÷0.7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＝160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五、1.24÷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\b\lc\(\rc\)(\a\vs4\al\co1(1－\f(2,5)))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＝40(人)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2．60×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\b\lc\(\rc\)(\a\vs4\al\co1(1＋\f(1,4)))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＝75(本)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六、1.　120×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＝120×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＝80(元)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2．手套：48÷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\b\lc\(\rc\)(\a\vs4\al\co1(1＋\f(5,3)))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＝18(元)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围巾：48－18＝30(元)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或18×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＝30(元)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点拨：先求出单位“1”的量。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\b\lc\(\rc\)(\a\vs4\al\co1(1－\f(1,4)))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\b\lc\(\rc\)(\a\vs4\al\co1(\f(1,4)＋\f(1,6)))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(小时)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　300＋(8000－300)×(1－70%)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＝300＋7700×0.3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＝2610(元)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9DA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92C66"/>
    <w:rsid w:val="006C27EC"/>
    <w:rsid w:val="00723275"/>
    <w:rsid w:val="00763438"/>
    <w:rsid w:val="00770B7C"/>
    <w:rsid w:val="00784785"/>
    <w:rsid w:val="0079236A"/>
    <w:rsid w:val="008C1F42"/>
    <w:rsid w:val="008F1BE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430A1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6F5C49B6"/>
    <w:rsid w:val="778F1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686D-D698-486F-A08E-0C5B6235C0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13</Pages>
  <Words>1679</Words>
  <Characters>2150</Characters>
  <Lines>33</Lines>
  <Paragraphs>9</Paragraphs>
  <TotalTime>0</TotalTime>
  <ScaleCrop>false</ScaleCrop>
  <LinksUpToDate>false</LinksUpToDate>
  <CharactersWithSpaces>2593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2022-11-23T05:50:26Z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94C5423FFDCF48A7BA459145BE448A2F</vt:lpwstr>
  </property>
</Properties>
</file>